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2" w:rsidRPr="00557242" w:rsidRDefault="00557242" w:rsidP="00557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О К</w:t>
      </w:r>
      <w:bookmarkStart w:id="0" w:name="_GoBack"/>
      <w:bookmarkEnd w:id="0"/>
      <w:r w:rsidRPr="00557242">
        <w:rPr>
          <w:rFonts w:ascii="Times New Roman" w:hAnsi="Times New Roman" w:cs="Times New Roman"/>
          <w:sz w:val="24"/>
          <w:szCs w:val="24"/>
        </w:rPr>
        <w:t>ОРРЕКЦИОННОМ И ИНКЛЮЗИВНОМ ОБРАЗОВАНИИ ДЕТЕЙ</w:t>
      </w:r>
    </w:p>
    <w:p w:rsidR="00557242" w:rsidRPr="00557242" w:rsidRDefault="00557242" w:rsidP="00557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</w:p>
    <w:p w:rsidR="00557242" w:rsidRPr="00557242" w:rsidRDefault="00557242" w:rsidP="00557242">
      <w:pPr>
        <w:jc w:val="right"/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от 7 июня 2013 г. № ИР-535/07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 xml:space="preserve">В связи с реализуемой в рамках вступающего в силу 1 сентября 2013 года Федерального закона от 29 декабря 2012 г. № 273 «Об образовании в Российской Федерации» реструктуризацией образовательных  учреждений для детей с ограниченными возможностями здоровья </w:t>
      </w:r>
      <w:proofErr w:type="spellStart"/>
      <w:r w:rsidRPr="005572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242">
        <w:rPr>
          <w:rFonts w:ascii="Times New Roman" w:hAnsi="Times New Roman" w:cs="Times New Roman"/>
          <w:sz w:val="24"/>
          <w:szCs w:val="24"/>
        </w:rPr>
        <w:t xml:space="preserve"> Росси направляет разъяснения своей позиции в части коррекционного и инклюзивного образования детей.</w:t>
      </w:r>
      <w:proofErr w:type="gramEnd"/>
    </w:p>
    <w:p w:rsidR="00557242" w:rsidRPr="00557242" w:rsidRDefault="00557242" w:rsidP="00557242">
      <w:pPr>
        <w:jc w:val="right"/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И.М. РЕМОРЕНКО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 №  273 «Об образовании в Российской Федерации», вступающего в силу 1 сентября 2013 года (далее  -  Федеральный закон</w:t>
      </w:r>
      <w:proofErr w:type="gramEnd"/>
      <w:r w:rsidRPr="00557242">
        <w:rPr>
          <w:rFonts w:ascii="Times New Roman" w:hAnsi="Times New Roman" w:cs="Times New Roman"/>
          <w:sz w:val="24"/>
          <w:szCs w:val="24"/>
        </w:rPr>
        <w:t>), Департамент считает необходимым отметить следующее.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 xml:space="preserve">Усилия </w:t>
      </w:r>
      <w:proofErr w:type="spellStart"/>
      <w:r w:rsidRPr="005572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242">
        <w:rPr>
          <w:rFonts w:ascii="Times New Roman" w:hAnsi="Times New Roman" w:cs="Times New Roman"/>
          <w:sz w:val="24"/>
          <w:szCs w:val="24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 xml:space="preserve">В 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 w:rsidRPr="005572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242">
        <w:rPr>
          <w:rFonts w:ascii="Times New Roman" w:hAnsi="Times New Roman" w:cs="Times New Roman"/>
          <w:sz w:val="24"/>
          <w:szCs w:val="24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</w:r>
      <w:proofErr w:type="gramEnd"/>
      <w:r w:rsidRPr="005572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7242">
        <w:rPr>
          <w:rFonts w:ascii="Times New Roman" w:hAnsi="Times New Roman" w:cs="Times New Roman"/>
          <w:sz w:val="24"/>
          <w:szCs w:val="24"/>
        </w:rP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 xml:space="preserve"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</w:t>
      </w:r>
      <w:r w:rsidRPr="00557242">
        <w:rPr>
          <w:rFonts w:ascii="Times New Roman" w:hAnsi="Times New Roman" w:cs="Times New Roman"/>
          <w:sz w:val="24"/>
          <w:szCs w:val="24"/>
        </w:rPr>
        <w:lastRenderedPageBreak/>
        <w:t>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 xml:space="preserve"> 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 - СКОУ).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</w:r>
      <w:proofErr w:type="gramEnd"/>
      <w:r w:rsidRPr="005572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57242">
        <w:rPr>
          <w:rFonts w:ascii="Times New Roman" w:hAnsi="Times New Roman" w:cs="Times New Roman"/>
          <w:sz w:val="24"/>
          <w:szCs w:val="24"/>
        </w:rPr>
        <w:t>1708 – 211 тыс. детей).</w:t>
      </w:r>
      <w:proofErr w:type="gramEnd"/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72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42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557242">
        <w:rPr>
          <w:rFonts w:ascii="Times New Roman" w:hAnsi="Times New Roman" w:cs="Times New Roman"/>
          <w:sz w:val="24"/>
          <w:szCs w:val="24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5572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242">
        <w:rPr>
          <w:rFonts w:ascii="Times New Roman" w:hAnsi="Times New Roman" w:cs="Times New Roman"/>
          <w:sz w:val="24"/>
          <w:szCs w:val="24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557242">
        <w:rPr>
          <w:rFonts w:ascii="Times New Roman" w:hAnsi="Times New Roman" w:cs="Times New Roman"/>
          <w:sz w:val="24"/>
          <w:szCs w:val="24"/>
        </w:rPr>
        <w:t xml:space="preserve"> апреля 2008 г. № АФ-150/06).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242">
        <w:rPr>
          <w:rFonts w:ascii="Times New Roman" w:hAnsi="Times New Roman" w:cs="Times New Roman"/>
          <w:sz w:val="24"/>
          <w:szCs w:val="24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557242" w:rsidRPr="00557242" w:rsidRDefault="00557242" w:rsidP="00557242">
      <w:pPr>
        <w:rPr>
          <w:rFonts w:ascii="Times New Roman" w:hAnsi="Times New Roman" w:cs="Times New Roman"/>
          <w:sz w:val="24"/>
          <w:szCs w:val="24"/>
        </w:rPr>
      </w:pPr>
    </w:p>
    <w:p w:rsidR="00557242" w:rsidRPr="00557242" w:rsidRDefault="00557242" w:rsidP="00557242">
      <w:pPr>
        <w:jc w:val="right"/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963072" w:rsidRPr="00557242" w:rsidRDefault="00557242" w:rsidP="00557242">
      <w:pPr>
        <w:jc w:val="right"/>
        <w:rPr>
          <w:rFonts w:ascii="Times New Roman" w:hAnsi="Times New Roman" w:cs="Times New Roman"/>
          <w:sz w:val="24"/>
          <w:szCs w:val="24"/>
        </w:rPr>
      </w:pPr>
      <w:r w:rsidRPr="00557242">
        <w:rPr>
          <w:rFonts w:ascii="Times New Roman" w:hAnsi="Times New Roman" w:cs="Times New Roman"/>
          <w:sz w:val="24"/>
          <w:szCs w:val="24"/>
        </w:rPr>
        <w:t xml:space="preserve"> Е.А. СИЛЬЯНО</w:t>
      </w:r>
    </w:p>
    <w:sectPr w:rsidR="00963072" w:rsidRPr="00557242" w:rsidSect="005572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2"/>
    <w:rsid w:val="00557242"/>
    <w:rsid w:val="009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2015-05-25T18:28:00Z</dcterms:created>
  <dcterms:modified xsi:type="dcterms:W3CDTF">2015-05-25T18:31:00Z</dcterms:modified>
</cp:coreProperties>
</file>